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>
    <v:background id="_x0000_s1025" o:bwmode="white" fillcolor="yellow" o:targetscreensize="1024,768">
      <v:fill color2="fill darken(118)" method="linear sigma" focus="-50%" type="gradient"/>
    </v:background>
  </w:background>
  <w:body>
    <w:p w:rsidR="00836335" w:rsidRDefault="00836335" w:rsidP="00DB6025">
      <w:pPr>
        <w:spacing w:after="0"/>
        <w:jc w:val="both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E80B6A">
        <w:rPr>
          <w:rFonts w:ascii="Castellar" w:hAnsi="Castellar" w:cs="Times New Roman"/>
          <w:b/>
          <w:sz w:val="28"/>
          <w:szCs w:val="28"/>
        </w:rPr>
        <w:t>1</w:t>
      </w:r>
      <w:r w:rsidRPr="00E80B6A">
        <w:rPr>
          <w:rFonts w:cs="Times New Roman"/>
          <w:b/>
          <w:sz w:val="28"/>
          <w:szCs w:val="28"/>
        </w:rPr>
        <w:t>7</w:t>
      </w:r>
      <w:r w:rsidRPr="00E80B6A">
        <w:rPr>
          <w:rFonts w:ascii="Castellar" w:hAnsi="Castellar" w:cs="Times New Roman"/>
          <w:b/>
          <w:sz w:val="28"/>
          <w:szCs w:val="28"/>
        </w:rPr>
        <w:t xml:space="preserve"> </w:t>
      </w:r>
      <w:r w:rsidRPr="00E80B6A">
        <w:rPr>
          <w:rFonts w:asciiTheme="majorHAnsi" w:hAnsiTheme="majorHAnsi" w:cs="Times New Roman"/>
          <w:b/>
          <w:sz w:val="28"/>
          <w:szCs w:val="28"/>
        </w:rPr>
        <w:t>ноября</w:t>
      </w:r>
      <w:r w:rsidR="00E80B6A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E80B6A">
        <w:rPr>
          <w:rFonts w:asciiTheme="majorHAnsi" w:hAnsiTheme="majorHAnsi" w:cs="Times New Roman"/>
          <w:b/>
          <w:sz w:val="28"/>
          <w:szCs w:val="28"/>
        </w:rPr>
        <w:t>2014 года</w:t>
      </w:r>
      <w:r>
        <w:rPr>
          <w:rFonts w:ascii="Castellar" w:hAnsi="Castellar" w:cs="Times New Roman"/>
          <w:b/>
          <w:sz w:val="28"/>
          <w:szCs w:val="28"/>
        </w:rPr>
        <w:t xml:space="preserve"> </w:t>
      </w:r>
      <w:r>
        <w:rPr>
          <w:rFonts w:asciiTheme="majorHAnsi" w:hAnsiTheme="majorHAnsi" w:cs="Times New Roman"/>
          <w:b/>
          <w:sz w:val="28"/>
          <w:szCs w:val="28"/>
        </w:rPr>
        <w:t>прошел</w:t>
      </w:r>
      <w:r>
        <w:rPr>
          <w:rFonts w:ascii="Castellar" w:hAnsi="Castellar" w:cs="Times New Roman"/>
          <w:b/>
          <w:sz w:val="28"/>
          <w:szCs w:val="28"/>
        </w:rPr>
        <w:t xml:space="preserve"> </w:t>
      </w:r>
      <w:r>
        <w:rPr>
          <w:rFonts w:asciiTheme="majorHAnsi" w:hAnsiTheme="majorHAnsi" w:cs="Times New Roman"/>
          <w:b/>
          <w:sz w:val="28"/>
          <w:szCs w:val="28"/>
        </w:rPr>
        <w:t>профсоюзный</w:t>
      </w:r>
      <w:r>
        <w:rPr>
          <w:rFonts w:ascii="Castellar" w:hAnsi="Castellar" w:cs="Times New Roman"/>
          <w:b/>
          <w:sz w:val="28"/>
          <w:szCs w:val="28"/>
        </w:rPr>
        <w:t xml:space="preserve"> </w:t>
      </w:r>
      <w:r>
        <w:rPr>
          <w:rFonts w:asciiTheme="majorHAnsi" w:hAnsiTheme="majorHAnsi" w:cs="Times New Roman"/>
          <w:b/>
          <w:sz w:val="28"/>
          <w:szCs w:val="28"/>
        </w:rPr>
        <w:t>урок</w:t>
      </w:r>
      <w:r>
        <w:rPr>
          <w:rFonts w:ascii="Castellar" w:hAnsi="Castellar" w:cs="Times New Roman"/>
          <w:b/>
          <w:sz w:val="28"/>
          <w:szCs w:val="28"/>
        </w:rPr>
        <w:t xml:space="preserve"> </w:t>
      </w:r>
      <w:r>
        <w:rPr>
          <w:rFonts w:asciiTheme="majorHAnsi" w:hAnsiTheme="majorHAnsi" w:cs="Times New Roman"/>
          <w:b/>
          <w:sz w:val="28"/>
          <w:szCs w:val="28"/>
        </w:rPr>
        <w:t>в</w:t>
      </w:r>
      <w:r>
        <w:rPr>
          <w:rFonts w:ascii="Castellar" w:hAnsi="Castellar" w:cs="Times New Roman"/>
          <w:b/>
          <w:sz w:val="28"/>
          <w:szCs w:val="28"/>
        </w:rPr>
        <w:t xml:space="preserve"> </w:t>
      </w:r>
      <w:r w:rsidRPr="00E80B6A">
        <w:rPr>
          <w:rFonts w:asciiTheme="majorHAnsi" w:hAnsiTheme="majorHAnsi" w:cs="Times New Roman"/>
          <w:b/>
          <w:sz w:val="28"/>
          <w:szCs w:val="28"/>
        </w:rPr>
        <w:t>ГБОУ</w:t>
      </w:r>
      <w:r w:rsidRPr="00E80B6A">
        <w:rPr>
          <w:rFonts w:ascii="Castellar" w:hAnsi="Castellar" w:cs="Times New Roman"/>
          <w:b/>
          <w:sz w:val="28"/>
          <w:szCs w:val="28"/>
        </w:rPr>
        <w:t xml:space="preserve"> </w:t>
      </w:r>
      <w:r w:rsidRPr="00E80B6A">
        <w:rPr>
          <w:rFonts w:asciiTheme="majorHAnsi" w:hAnsiTheme="majorHAnsi" w:cs="Times New Roman"/>
          <w:b/>
          <w:sz w:val="28"/>
          <w:szCs w:val="28"/>
        </w:rPr>
        <w:t>СОШ</w:t>
      </w:r>
      <w:r w:rsidRPr="00E80B6A">
        <w:rPr>
          <w:rFonts w:ascii="Castellar" w:hAnsi="Castellar" w:cs="Times New Roman"/>
          <w:b/>
          <w:sz w:val="28"/>
          <w:szCs w:val="28"/>
        </w:rPr>
        <w:t xml:space="preserve"> </w:t>
      </w:r>
      <w:r w:rsidRPr="00E80B6A">
        <w:rPr>
          <w:rFonts w:asciiTheme="majorHAnsi" w:hAnsiTheme="majorHAnsi" w:cs="Times New Roman"/>
          <w:b/>
          <w:sz w:val="28"/>
          <w:szCs w:val="28"/>
        </w:rPr>
        <w:t>№</w:t>
      </w:r>
      <w:r w:rsidRPr="00E80B6A">
        <w:rPr>
          <w:rFonts w:ascii="Castellar" w:hAnsi="Castellar" w:cs="Times New Roman"/>
          <w:b/>
          <w:sz w:val="28"/>
          <w:szCs w:val="28"/>
        </w:rPr>
        <w:t xml:space="preserve"> 1370</w:t>
      </w:r>
      <w:r w:rsidR="009760C7" w:rsidRPr="00E80B6A">
        <w:rPr>
          <w:rFonts w:cs="Times New Roman"/>
          <w:b/>
          <w:sz w:val="28"/>
          <w:szCs w:val="28"/>
        </w:rPr>
        <w:t xml:space="preserve"> </w:t>
      </w:r>
      <w:r w:rsidR="009760C7">
        <w:rPr>
          <w:rFonts w:cs="Times New Roman"/>
          <w:b/>
          <w:sz w:val="28"/>
          <w:szCs w:val="28"/>
        </w:rPr>
        <w:t xml:space="preserve">– </w:t>
      </w:r>
      <w:r w:rsidR="009760C7" w:rsidRPr="009760C7">
        <w:rPr>
          <w:rFonts w:ascii="Times New Roman" w:hAnsi="Times New Roman" w:cs="Times New Roman"/>
          <w:b/>
          <w:sz w:val="28"/>
          <w:szCs w:val="28"/>
        </w:rPr>
        <w:t>музей боевой славы</w:t>
      </w:r>
      <w:r>
        <w:rPr>
          <w:rFonts w:ascii="Castellar" w:hAnsi="Castellar" w:cs="Times New Roman"/>
          <w:b/>
          <w:sz w:val="28"/>
          <w:szCs w:val="28"/>
        </w:rPr>
        <w:t xml:space="preserve"> </w:t>
      </w:r>
      <w:r>
        <w:rPr>
          <w:rFonts w:asciiTheme="majorHAnsi" w:hAnsiTheme="majorHAnsi" w:cs="Times New Roman"/>
          <w:b/>
          <w:sz w:val="28"/>
          <w:szCs w:val="28"/>
        </w:rPr>
        <w:t>в</w:t>
      </w:r>
      <w:r>
        <w:rPr>
          <w:rFonts w:ascii="Castellar" w:hAnsi="Castellar"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  </w:t>
      </w:r>
      <w:r w:rsidRPr="00893A0D">
        <w:rPr>
          <w:rFonts w:ascii="Castellar" w:hAnsi="Castellar" w:cs="Times New Roman"/>
          <w:b/>
          <w:i/>
          <w:sz w:val="28"/>
          <w:szCs w:val="28"/>
        </w:rPr>
        <w:t xml:space="preserve">10 </w:t>
      </w:r>
      <w:r w:rsidRPr="00893A0D">
        <w:rPr>
          <w:rFonts w:cs="Times New Roman"/>
          <w:b/>
          <w:i/>
          <w:sz w:val="28"/>
          <w:szCs w:val="28"/>
        </w:rPr>
        <w:t xml:space="preserve">  </w:t>
      </w:r>
      <w:r w:rsidRPr="00893A0D">
        <w:rPr>
          <w:rFonts w:asciiTheme="majorHAnsi" w:hAnsiTheme="majorHAnsi" w:cs="Times New Roman"/>
          <w:b/>
          <w:i/>
          <w:sz w:val="28"/>
          <w:szCs w:val="28"/>
        </w:rPr>
        <w:t xml:space="preserve">классе  </w:t>
      </w:r>
      <w:r w:rsidRPr="00893A0D">
        <w:rPr>
          <w:rFonts w:ascii="Castellar" w:hAnsi="Castellar" w:cs="Times New Roman"/>
          <w:b/>
          <w:i/>
          <w:sz w:val="28"/>
          <w:szCs w:val="28"/>
        </w:rPr>
        <w:t xml:space="preserve"> «</w:t>
      </w:r>
      <w:r w:rsidRPr="00893A0D">
        <w:rPr>
          <w:rFonts w:asciiTheme="majorHAnsi" w:hAnsiTheme="majorHAnsi" w:cs="Times New Roman"/>
          <w:b/>
          <w:i/>
          <w:sz w:val="28"/>
          <w:szCs w:val="28"/>
        </w:rPr>
        <w:t>А</w:t>
      </w:r>
      <w:r w:rsidRPr="00893A0D">
        <w:rPr>
          <w:rFonts w:ascii="Castellar" w:hAnsi="Castellar" w:cs="Times New Roman"/>
          <w:b/>
          <w:i/>
          <w:sz w:val="28"/>
          <w:szCs w:val="28"/>
        </w:rPr>
        <w:t>»</w:t>
      </w:r>
      <w:r>
        <w:rPr>
          <w:rFonts w:cs="Times New Roman"/>
          <w:b/>
          <w:sz w:val="28"/>
          <w:szCs w:val="28"/>
        </w:rPr>
        <w:t xml:space="preserve">  </w:t>
      </w:r>
      <w:r>
        <w:rPr>
          <w:rFonts w:ascii="Castellar" w:hAnsi="Castellar" w:cs="Times New Roman"/>
          <w:b/>
          <w:sz w:val="28"/>
          <w:szCs w:val="28"/>
        </w:rPr>
        <w:t xml:space="preserve"> </w:t>
      </w:r>
      <w:r>
        <w:rPr>
          <w:rFonts w:asciiTheme="majorHAnsi" w:hAnsiTheme="majorHAnsi" w:cs="Times New Roman"/>
          <w:b/>
          <w:sz w:val="28"/>
          <w:szCs w:val="28"/>
        </w:rPr>
        <w:t>на</w:t>
      </w:r>
      <w:r>
        <w:rPr>
          <w:rFonts w:ascii="Castellar" w:hAnsi="Castellar" w:cs="Times New Roman"/>
          <w:b/>
          <w:sz w:val="28"/>
          <w:szCs w:val="28"/>
        </w:rPr>
        <w:t xml:space="preserve"> </w:t>
      </w:r>
      <w:r>
        <w:rPr>
          <w:rFonts w:asciiTheme="majorHAnsi" w:hAnsiTheme="majorHAnsi" w:cs="Times New Roman"/>
          <w:b/>
          <w:sz w:val="28"/>
          <w:szCs w:val="28"/>
        </w:rPr>
        <w:t>тему</w:t>
      </w:r>
      <w:r>
        <w:rPr>
          <w:rFonts w:ascii="Castellar" w:hAnsi="Castellar" w:cs="Times New Roman"/>
          <w:b/>
          <w:sz w:val="28"/>
          <w:szCs w:val="28"/>
        </w:rPr>
        <w:t xml:space="preserve">: </w:t>
      </w:r>
      <w:r>
        <w:rPr>
          <w:rFonts w:cs="Times New Roman"/>
          <w:b/>
          <w:sz w:val="28"/>
          <w:szCs w:val="28"/>
        </w:rPr>
        <w:t xml:space="preserve">   </w:t>
      </w:r>
      <w:r>
        <w:rPr>
          <w:rFonts w:ascii="Castellar" w:hAnsi="Castellar" w:cs="Times New Roman"/>
          <w:b/>
          <w:sz w:val="28"/>
          <w:szCs w:val="28"/>
        </w:rPr>
        <w:t>«</w:t>
      </w:r>
      <w:r w:rsidR="009760C7">
        <w:rPr>
          <w:rFonts w:asciiTheme="majorHAnsi" w:hAnsiTheme="majorHAnsi" w:cs="Times New Roman"/>
          <w:b/>
          <w:sz w:val="28"/>
          <w:szCs w:val="28"/>
        </w:rPr>
        <w:t>Профсоюзы в годы великой Отечественной войны</w:t>
      </w:r>
      <w:r>
        <w:rPr>
          <w:rFonts w:ascii="Castellar" w:hAnsi="Castellar" w:cs="Times New Roman"/>
          <w:b/>
          <w:sz w:val="28"/>
          <w:szCs w:val="28"/>
        </w:rPr>
        <w:t xml:space="preserve">», </w:t>
      </w:r>
      <w:r>
        <w:rPr>
          <w:rFonts w:asciiTheme="majorHAnsi" w:hAnsiTheme="majorHAnsi" w:cs="Times New Roman"/>
          <w:b/>
          <w:sz w:val="28"/>
          <w:szCs w:val="28"/>
        </w:rPr>
        <w:t>который</w:t>
      </w:r>
      <w:r>
        <w:rPr>
          <w:rFonts w:ascii="Castellar" w:hAnsi="Castellar" w:cs="Times New Roman"/>
          <w:b/>
          <w:sz w:val="28"/>
          <w:szCs w:val="28"/>
        </w:rPr>
        <w:t xml:space="preserve"> </w:t>
      </w:r>
      <w:r>
        <w:rPr>
          <w:rFonts w:asciiTheme="majorHAnsi" w:hAnsiTheme="majorHAnsi" w:cs="Times New Roman"/>
          <w:b/>
          <w:sz w:val="28"/>
          <w:szCs w:val="28"/>
        </w:rPr>
        <w:t>подготовила</w:t>
      </w:r>
      <w:r>
        <w:rPr>
          <w:rFonts w:ascii="Castellar" w:hAnsi="Castellar" w:cs="Times New Roman"/>
          <w:b/>
          <w:sz w:val="28"/>
          <w:szCs w:val="28"/>
        </w:rPr>
        <w:t xml:space="preserve"> </w:t>
      </w:r>
      <w:r>
        <w:rPr>
          <w:rFonts w:asciiTheme="majorHAnsi" w:hAnsiTheme="majorHAnsi" w:cs="Times New Roman"/>
          <w:b/>
          <w:sz w:val="28"/>
          <w:szCs w:val="28"/>
        </w:rPr>
        <w:t>и</w:t>
      </w:r>
      <w:r>
        <w:rPr>
          <w:rFonts w:ascii="Castellar" w:hAnsi="Castellar" w:cs="Times New Roman"/>
          <w:b/>
          <w:sz w:val="28"/>
          <w:szCs w:val="28"/>
        </w:rPr>
        <w:t xml:space="preserve"> </w:t>
      </w:r>
      <w:r>
        <w:rPr>
          <w:rFonts w:asciiTheme="majorHAnsi" w:hAnsiTheme="majorHAnsi" w:cs="Times New Roman"/>
          <w:b/>
          <w:sz w:val="28"/>
          <w:szCs w:val="28"/>
        </w:rPr>
        <w:t>провела</w:t>
      </w:r>
      <w:r>
        <w:rPr>
          <w:rFonts w:ascii="Castellar" w:hAnsi="Castellar" w:cs="Times New Roman"/>
          <w:b/>
          <w:sz w:val="28"/>
          <w:szCs w:val="28"/>
        </w:rPr>
        <w:t xml:space="preserve"> </w:t>
      </w:r>
      <w:r>
        <w:rPr>
          <w:rFonts w:asciiTheme="majorHAnsi" w:hAnsiTheme="majorHAnsi" w:cs="Times New Roman"/>
          <w:b/>
          <w:sz w:val="28"/>
          <w:szCs w:val="28"/>
        </w:rPr>
        <w:t>учитель</w:t>
      </w:r>
      <w:r>
        <w:rPr>
          <w:rFonts w:ascii="Castellar" w:hAnsi="Castellar" w:cs="Times New Roman"/>
          <w:b/>
          <w:sz w:val="28"/>
          <w:szCs w:val="28"/>
        </w:rPr>
        <w:t xml:space="preserve"> </w:t>
      </w:r>
      <w:r>
        <w:rPr>
          <w:rFonts w:asciiTheme="majorHAnsi" w:hAnsiTheme="majorHAnsi" w:cs="Times New Roman"/>
          <w:b/>
          <w:sz w:val="28"/>
          <w:szCs w:val="28"/>
        </w:rPr>
        <w:t xml:space="preserve">истории </w:t>
      </w:r>
      <w:proofErr w:type="spellStart"/>
      <w:r w:rsidR="009760C7">
        <w:rPr>
          <w:rFonts w:asciiTheme="majorHAnsi" w:hAnsiTheme="majorHAnsi" w:cs="Times New Roman"/>
          <w:b/>
          <w:sz w:val="28"/>
          <w:szCs w:val="28"/>
        </w:rPr>
        <w:t>Топалян</w:t>
      </w:r>
      <w:proofErr w:type="spellEnd"/>
      <w:r w:rsidR="009760C7">
        <w:rPr>
          <w:rFonts w:asciiTheme="majorHAnsi" w:hAnsiTheme="majorHAnsi" w:cs="Times New Roman"/>
          <w:b/>
          <w:sz w:val="28"/>
          <w:szCs w:val="28"/>
        </w:rPr>
        <w:t xml:space="preserve"> Аида </w:t>
      </w:r>
      <w:proofErr w:type="spellStart"/>
      <w:r w:rsidR="009760C7">
        <w:rPr>
          <w:rFonts w:asciiTheme="majorHAnsi" w:hAnsiTheme="majorHAnsi" w:cs="Times New Roman"/>
          <w:b/>
          <w:sz w:val="28"/>
          <w:szCs w:val="28"/>
        </w:rPr>
        <w:t>Рафаеловна</w:t>
      </w:r>
      <w:proofErr w:type="spellEnd"/>
      <w:r>
        <w:rPr>
          <w:rFonts w:ascii="Castellar" w:hAnsi="Castellar" w:cs="Times New Roman"/>
          <w:b/>
          <w:sz w:val="28"/>
          <w:szCs w:val="28"/>
        </w:rPr>
        <w:t xml:space="preserve">. </w:t>
      </w:r>
    </w:p>
    <w:p w:rsidR="00A15A7B" w:rsidRDefault="009760C7" w:rsidP="00DB6025">
      <w:pPr>
        <w:spacing w:after="0"/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На уроке присутствовали учащиеся 11 класса «А»,  председатель ПК ППО </w:t>
      </w:r>
      <w:proofErr w:type="spellStart"/>
      <w:r>
        <w:rPr>
          <w:rFonts w:asciiTheme="majorHAnsi" w:hAnsiTheme="majorHAnsi" w:cs="Times New Roman"/>
          <w:b/>
          <w:sz w:val="28"/>
          <w:szCs w:val="28"/>
        </w:rPr>
        <w:t>Баранчикова</w:t>
      </w:r>
      <w:proofErr w:type="spellEnd"/>
      <w:r>
        <w:rPr>
          <w:rFonts w:asciiTheme="majorHAnsi" w:hAnsiTheme="majorHAnsi" w:cs="Times New Roman"/>
          <w:b/>
          <w:sz w:val="28"/>
          <w:szCs w:val="28"/>
        </w:rPr>
        <w:t xml:space="preserve"> М.В., член ПК ППО </w:t>
      </w:r>
      <w:proofErr w:type="spellStart"/>
      <w:r>
        <w:rPr>
          <w:rFonts w:asciiTheme="majorHAnsi" w:hAnsiTheme="majorHAnsi" w:cs="Times New Roman"/>
          <w:b/>
          <w:sz w:val="28"/>
          <w:szCs w:val="28"/>
        </w:rPr>
        <w:t>Ахтиманова</w:t>
      </w:r>
      <w:proofErr w:type="spellEnd"/>
      <w:r>
        <w:rPr>
          <w:rFonts w:asciiTheme="majorHAnsi" w:hAnsiTheme="majorHAnsi" w:cs="Times New Roman"/>
          <w:b/>
          <w:sz w:val="28"/>
          <w:szCs w:val="28"/>
        </w:rPr>
        <w:t xml:space="preserve"> Г.А., библиотекарь Сергунова Я.К.</w:t>
      </w:r>
    </w:p>
    <w:p w:rsidR="009760C7" w:rsidRDefault="009760C7" w:rsidP="00DB6025">
      <w:pPr>
        <w:spacing w:after="0"/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На уроке прозвучали стихи</w:t>
      </w:r>
      <w:r w:rsidR="001A6B93">
        <w:rPr>
          <w:rFonts w:asciiTheme="majorHAnsi" w:hAnsiTheme="majorHAnsi" w:cs="Times New Roman"/>
          <w:b/>
          <w:sz w:val="28"/>
          <w:szCs w:val="28"/>
        </w:rPr>
        <w:t xml:space="preserve"> о войне,  видео </w:t>
      </w:r>
      <w:r w:rsidR="008962EB">
        <w:rPr>
          <w:rFonts w:asciiTheme="majorHAnsi" w:hAnsiTheme="majorHAnsi" w:cs="Times New Roman"/>
          <w:b/>
          <w:sz w:val="28"/>
          <w:szCs w:val="28"/>
        </w:rPr>
        <w:t xml:space="preserve"> и презентация </w:t>
      </w:r>
      <w:r w:rsidR="001A6B93">
        <w:rPr>
          <w:rFonts w:asciiTheme="majorHAnsi" w:hAnsiTheme="majorHAnsi" w:cs="Times New Roman"/>
          <w:b/>
          <w:sz w:val="28"/>
          <w:szCs w:val="28"/>
        </w:rPr>
        <w:t>о роли профсоюза в годы ВОВ</w:t>
      </w:r>
      <w:r w:rsidR="008962EB">
        <w:rPr>
          <w:rFonts w:asciiTheme="majorHAnsi" w:hAnsiTheme="majorHAnsi" w:cs="Times New Roman"/>
          <w:b/>
          <w:sz w:val="28"/>
          <w:szCs w:val="28"/>
        </w:rPr>
        <w:t>.</w:t>
      </w:r>
      <w:r w:rsidR="00DB6025">
        <w:rPr>
          <w:rFonts w:asciiTheme="majorHAnsi" w:hAnsiTheme="majorHAnsi" w:cs="Times New Roman"/>
          <w:b/>
          <w:sz w:val="28"/>
          <w:szCs w:val="28"/>
        </w:rPr>
        <w:t xml:space="preserve"> Урок прошел на высоком уровне, в трогательной </w:t>
      </w:r>
      <w:r w:rsidR="00A4355B">
        <w:rPr>
          <w:rFonts w:asciiTheme="majorHAnsi" w:hAnsiTheme="majorHAnsi" w:cs="Times New Roman"/>
          <w:b/>
          <w:sz w:val="28"/>
          <w:szCs w:val="28"/>
        </w:rPr>
        <w:t xml:space="preserve">и проникновенной </w:t>
      </w:r>
    </w:p>
    <w:p w:rsidR="00893A0D" w:rsidRDefault="00A4355B" w:rsidP="00836335">
      <w:pPr>
        <w:spacing w:after="0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19050</wp:posOffset>
            </wp:positionV>
            <wp:extent cx="2276475" cy="1704975"/>
            <wp:effectExtent l="19050" t="0" r="9525" b="0"/>
            <wp:wrapNone/>
            <wp:docPr id="1" name="Рисунок 1" descr="C:\Documents and Settings\Марина\Рабочий стол\урок  Топалян А.Р\IMG_1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Рабочий стол\урок  Топалян А.Р\IMG_14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Times New Roman"/>
          <w:b/>
          <w:sz w:val="28"/>
          <w:szCs w:val="28"/>
        </w:rPr>
        <w:t>обстановке.</w:t>
      </w:r>
    </w:p>
    <w:p w:rsidR="00893A0D" w:rsidRDefault="00893A0D" w:rsidP="00836335">
      <w:pPr>
        <w:spacing w:after="0"/>
        <w:rPr>
          <w:rFonts w:cs="Times New Roman"/>
          <w:b/>
          <w:sz w:val="28"/>
          <w:szCs w:val="28"/>
        </w:rPr>
      </w:pPr>
    </w:p>
    <w:p w:rsidR="00893A0D" w:rsidRPr="00893A0D" w:rsidRDefault="00893A0D" w:rsidP="00893A0D">
      <w:pPr>
        <w:rPr>
          <w:rFonts w:cs="Times New Roman"/>
          <w:sz w:val="28"/>
          <w:szCs w:val="28"/>
        </w:rPr>
      </w:pPr>
    </w:p>
    <w:p w:rsidR="00893A0D" w:rsidRDefault="00893A0D" w:rsidP="00893A0D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735330</wp:posOffset>
            </wp:positionV>
            <wp:extent cx="2257425" cy="1685925"/>
            <wp:effectExtent l="19050" t="0" r="9525" b="0"/>
            <wp:wrapNone/>
            <wp:docPr id="9" name="Рисунок 3" descr="C:\Documents and Settings\Марина\Рабочий стол\урок  Топалян А.Р\IMG_1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Марина\Рабочий стол\урок  Топалян А.Р\IMG_14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1725930</wp:posOffset>
            </wp:positionV>
            <wp:extent cx="2419350" cy="1816100"/>
            <wp:effectExtent l="19050" t="0" r="0" b="0"/>
            <wp:wrapNone/>
            <wp:docPr id="10" name="Рисунок 4" descr="C:\Documents and Settings\Марина\Рабочий стол\урок  Топалян А.Р\IMG_1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арина\Рабочий стол\урок  Топалян А.Р\IMG_14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3A0D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1928814"/>
            <wp:effectExtent l="19050" t="0" r="0" b="0"/>
            <wp:docPr id="8" name="Рисунок 2" descr="C:\Documents and Settings\Марина\Рабочий стол\урок  Топалян А.Р\IMG_1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рина\Рабочий стол\урок  Топалян А.Р\IMG_1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516" cy="192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A0D" w:rsidRDefault="00893A0D" w:rsidP="00893A0D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161925</wp:posOffset>
            </wp:positionV>
            <wp:extent cx="2238375" cy="1676400"/>
            <wp:effectExtent l="19050" t="0" r="9525" b="0"/>
            <wp:wrapNone/>
            <wp:docPr id="11" name="Рисунок 5" descr="C:\Documents and Settings\Марина\Рабочий стол\урок  Топалян А.Р\IMG_1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Марина\Рабочий стол\урок  Топалян А.Р\IMG_14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A0D" w:rsidRPr="00893A0D" w:rsidRDefault="00893A0D" w:rsidP="00893A0D">
      <w:pPr>
        <w:rPr>
          <w:rFonts w:cs="Times New Roman"/>
          <w:sz w:val="28"/>
          <w:szCs w:val="28"/>
        </w:rPr>
      </w:pPr>
    </w:p>
    <w:p w:rsidR="00893A0D" w:rsidRDefault="00893A0D" w:rsidP="00893A0D">
      <w:pPr>
        <w:rPr>
          <w:rFonts w:cs="Times New Roman"/>
          <w:sz w:val="28"/>
          <w:szCs w:val="28"/>
        </w:rPr>
      </w:pPr>
    </w:p>
    <w:p w:rsidR="00893A0D" w:rsidRPr="00893A0D" w:rsidRDefault="00893A0D" w:rsidP="00893A0D">
      <w:pPr>
        <w:rPr>
          <w:rFonts w:cs="Times New Roman"/>
          <w:sz w:val="28"/>
          <w:szCs w:val="28"/>
        </w:rPr>
      </w:pPr>
    </w:p>
    <w:p w:rsidR="00893A0D" w:rsidRDefault="00893A0D" w:rsidP="00893A0D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36195</wp:posOffset>
            </wp:positionV>
            <wp:extent cx="2324100" cy="1743075"/>
            <wp:effectExtent l="19050" t="0" r="0" b="0"/>
            <wp:wrapNone/>
            <wp:docPr id="14" name="Рисунок 7" descr="C:\Documents and Settings\Марина\Рабочий стол\урок  Топалян А.Р\IMG_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Марина\Рабочий стол\урок  Топалян А.Р\IMG_14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A0D" w:rsidRDefault="00893A0D" w:rsidP="00893A0D">
      <w:pPr>
        <w:jc w:val="center"/>
        <w:rPr>
          <w:rFonts w:cs="Times New Roman"/>
          <w:sz w:val="28"/>
          <w:szCs w:val="28"/>
        </w:rPr>
      </w:pPr>
    </w:p>
    <w:p w:rsidR="009760C7" w:rsidRDefault="00893A0D" w:rsidP="00893A0D">
      <w:pPr>
        <w:tabs>
          <w:tab w:val="left" w:pos="7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893A0D" w:rsidRPr="00893A0D" w:rsidRDefault="00893A0D" w:rsidP="00893A0D">
      <w:pPr>
        <w:tabs>
          <w:tab w:val="left" w:pos="7530"/>
        </w:tabs>
        <w:rPr>
          <w:rFonts w:cs="Times New Roman"/>
          <w:sz w:val="28"/>
          <w:szCs w:val="28"/>
        </w:rPr>
      </w:pPr>
    </w:p>
    <w:sectPr w:rsidR="00893A0D" w:rsidRPr="00893A0D" w:rsidSect="00A1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335"/>
    <w:rsid w:val="001A6B93"/>
    <w:rsid w:val="0030754D"/>
    <w:rsid w:val="0044572E"/>
    <w:rsid w:val="00675A8D"/>
    <w:rsid w:val="00677A99"/>
    <w:rsid w:val="00836335"/>
    <w:rsid w:val="008554A1"/>
    <w:rsid w:val="00893A0D"/>
    <w:rsid w:val="008962EB"/>
    <w:rsid w:val="008D6F4A"/>
    <w:rsid w:val="009760C7"/>
    <w:rsid w:val="00A15A7B"/>
    <w:rsid w:val="00A4355B"/>
    <w:rsid w:val="00BC1768"/>
    <w:rsid w:val="00BD78CA"/>
    <w:rsid w:val="00DB6025"/>
    <w:rsid w:val="00E80B6A"/>
    <w:rsid w:val="00F8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"/>
    </o:shapedefaults>
    <o:shapelayout v:ext="edit">
      <o:idmap v:ext="edit" data="1"/>
    </o:shapelayout>
  </w:shapeDefaults>
  <w:decimalSymbol w:val=","/>
  <w:listSeparator w:val=";"/>
  <w15:docId w15:val="{B2217F93-9766-4C74-8D2F-0A7DDA95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2AEED-1C6F-4A11-9C82-8FDB255C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1446</dc:creator>
  <cp:keywords/>
  <dc:description/>
  <cp:lastModifiedBy>Анна</cp:lastModifiedBy>
  <cp:revision>2</cp:revision>
  <dcterms:created xsi:type="dcterms:W3CDTF">2014-11-25T05:47:00Z</dcterms:created>
  <dcterms:modified xsi:type="dcterms:W3CDTF">2014-11-25T05:47:00Z</dcterms:modified>
</cp:coreProperties>
</file>